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DB" w:rsidRDefault="00B801DB" w:rsidP="003D5955">
      <w:pPr>
        <w:spacing w:after="0" w:line="240" w:lineRule="auto"/>
        <w:ind w:right="-1"/>
        <w:jc w:val="center"/>
        <w:rPr>
          <w:rFonts w:ascii="Arial" w:hAnsi="Arial" w:cs="Arial"/>
          <w:b/>
          <w:sz w:val="17"/>
          <w:szCs w:val="17"/>
        </w:rPr>
      </w:pPr>
    </w:p>
    <w:p w:rsidR="00B712EB" w:rsidRPr="00866EA2" w:rsidRDefault="00E64521" w:rsidP="003D5955">
      <w:pPr>
        <w:spacing w:after="0" w:line="240" w:lineRule="auto"/>
        <w:ind w:right="-1"/>
        <w:jc w:val="center"/>
        <w:rPr>
          <w:rFonts w:ascii="Arial" w:hAnsi="Arial" w:cs="Arial"/>
          <w:b/>
          <w:sz w:val="17"/>
          <w:szCs w:val="17"/>
        </w:rPr>
      </w:pPr>
      <w:r w:rsidRPr="00866EA2">
        <w:rPr>
          <w:rFonts w:ascii="Arial" w:hAnsi="Arial" w:cs="Arial"/>
          <w:b/>
          <w:sz w:val="17"/>
          <w:szCs w:val="17"/>
        </w:rPr>
        <w:t>Договор №______________</w:t>
      </w:r>
    </w:p>
    <w:p w:rsidR="00E64521" w:rsidRPr="00866EA2" w:rsidRDefault="00DF1B35" w:rsidP="005C210B">
      <w:pPr>
        <w:spacing w:after="0" w:line="240" w:lineRule="auto"/>
        <w:ind w:left="75" w:right="75" w:firstLine="45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hAnsi="Arial" w:cs="Arial"/>
          <w:b/>
          <w:sz w:val="17"/>
          <w:szCs w:val="17"/>
        </w:rPr>
        <w:t>об образовании на обучение</w:t>
      </w:r>
      <w:r w:rsidR="005C210B" w:rsidRPr="00866EA2">
        <w:rPr>
          <w:rFonts w:ascii="Arial" w:hAnsi="Arial" w:cs="Arial"/>
          <w:b/>
          <w:sz w:val="17"/>
          <w:szCs w:val="17"/>
        </w:rPr>
        <w:t xml:space="preserve"> по дополнительным образовательным программам </w:t>
      </w:r>
      <w:r w:rsidR="005C210B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</w:p>
    <w:p w:rsidR="00E64521" w:rsidRPr="00866EA2" w:rsidRDefault="00E64521" w:rsidP="003D5955">
      <w:pPr>
        <w:spacing w:after="0" w:line="240" w:lineRule="auto"/>
        <w:ind w:right="-1"/>
        <w:jc w:val="center"/>
        <w:rPr>
          <w:rFonts w:ascii="Arial" w:hAnsi="Arial" w:cs="Arial"/>
          <w:sz w:val="17"/>
          <w:szCs w:val="17"/>
        </w:rPr>
      </w:pPr>
    </w:p>
    <w:p w:rsidR="00E64521" w:rsidRPr="00866EA2" w:rsidRDefault="00E64521" w:rsidP="003D5955">
      <w:pPr>
        <w:spacing w:after="0" w:line="240" w:lineRule="auto"/>
        <w:ind w:right="-1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г. Ярославль                                             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</w:t>
      </w:r>
      <w:r w:rsidR="00895C7D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    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</w:t>
      </w:r>
      <w:r w:rsidR="002D01F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"_</w:t>
      </w:r>
      <w:r w:rsidR="0034469A" w:rsidRPr="00866EA2">
        <w:rPr>
          <w:rFonts w:ascii="Arial" w:eastAsia="Times New Roman" w:hAnsi="Arial" w:cs="Arial"/>
          <w:sz w:val="17"/>
          <w:szCs w:val="17"/>
          <w:lang w:eastAsia="ru-RU"/>
        </w:rPr>
        <w:t>__</w:t>
      </w:r>
      <w:r w:rsidR="002D01F1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="00895C7D" w:rsidRPr="00866EA2">
        <w:rPr>
          <w:rFonts w:ascii="Arial" w:eastAsia="Times New Roman" w:hAnsi="Arial" w:cs="Arial"/>
          <w:sz w:val="17"/>
          <w:szCs w:val="17"/>
          <w:lang w:eastAsia="ru-RU"/>
        </w:rPr>
        <w:t>" _____________ 20</w:t>
      </w:r>
      <w:r w:rsidR="00840C26">
        <w:rPr>
          <w:rFonts w:ascii="Arial" w:eastAsia="Times New Roman" w:hAnsi="Arial" w:cs="Arial"/>
          <w:sz w:val="17"/>
          <w:szCs w:val="17"/>
          <w:lang w:eastAsia="ru-RU"/>
        </w:rPr>
        <w:t>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г</w:t>
      </w:r>
      <w:r w:rsidR="00895C7D"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AE628F" w:rsidRPr="00866EA2" w:rsidRDefault="00AE628F" w:rsidP="003D5955">
      <w:pPr>
        <w:spacing w:after="0" w:line="240" w:lineRule="auto"/>
        <w:ind w:right="-1"/>
        <w:rPr>
          <w:rFonts w:ascii="Arial" w:eastAsia="Times New Roman" w:hAnsi="Arial" w:cs="Arial"/>
          <w:sz w:val="17"/>
          <w:szCs w:val="17"/>
          <w:lang w:eastAsia="ru-RU"/>
        </w:rPr>
      </w:pPr>
    </w:p>
    <w:p w:rsidR="00E64521" w:rsidRPr="00772A85" w:rsidRDefault="00E64521" w:rsidP="00772A85">
      <w:pPr>
        <w:spacing w:after="0" w:line="240" w:lineRule="auto"/>
        <w:ind w:right="-1"/>
        <w:jc w:val="both"/>
        <w:rPr>
          <w:rFonts w:ascii="Arial" w:hAnsi="Arial" w:cs="Arial"/>
          <w:sz w:val="16"/>
          <w:szCs w:val="17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        </w:t>
      </w:r>
      <w:r w:rsidR="00AE628F" w:rsidRPr="00840C26">
        <w:rPr>
          <w:rFonts w:ascii="Arial" w:eastAsia="Times New Roman" w:hAnsi="Arial" w:cs="Arial"/>
          <w:sz w:val="16"/>
          <w:szCs w:val="17"/>
          <w:lang w:eastAsia="ru-RU"/>
        </w:rPr>
        <w:t> 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Государственное </w:t>
      </w:r>
      <w:r w:rsidR="003E2A50" w:rsidRPr="00840C26">
        <w:rPr>
          <w:rFonts w:ascii="Arial" w:eastAsia="Times New Roman" w:hAnsi="Arial" w:cs="Arial"/>
          <w:sz w:val="16"/>
          <w:szCs w:val="17"/>
          <w:lang w:eastAsia="ru-RU"/>
        </w:rPr>
        <w:t>профессиональное образовательное автономное учреждение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Ярославской области </w:t>
      </w:r>
      <w:r w:rsidR="00D65819" w:rsidRPr="00840C26">
        <w:rPr>
          <w:rFonts w:ascii="Arial" w:eastAsia="Times New Roman" w:hAnsi="Arial" w:cs="Arial"/>
          <w:sz w:val="16"/>
          <w:szCs w:val="17"/>
          <w:lang w:eastAsia="ru-RU"/>
        </w:rPr>
        <w:t>«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Ярославский промышленно-экономический колледж </w:t>
      </w:r>
      <w:r w:rsidR="00323362" w:rsidRPr="00840C26">
        <w:rPr>
          <w:rFonts w:ascii="Arial" w:eastAsia="Times New Roman" w:hAnsi="Arial" w:cs="Arial"/>
          <w:sz w:val="16"/>
          <w:szCs w:val="17"/>
          <w:lang w:eastAsia="ru-RU"/>
        </w:rPr>
        <w:t>им. Н.П.</w:t>
      </w:r>
      <w:r w:rsidR="00401C9C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D65819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Пастухова» 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на основании лицензии </w:t>
      </w:r>
      <w:r w:rsidR="003E2A50" w:rsidRPr="00840C26">
        <w:rPr>
          <w:rFonts w:ascii="Arial" w:hAnsi="Arial" w:cs="Arial"/>
          <w:sz w:val="16"/>
          <w:szCs w:val="17"/>
        </w:rPr>
        <w:t>64</w:t>
      </w:r>
      <w:r w:rsidRPr="00840C26">
        <w:rPr>
          <w:rFonts w:ascii="Arial" w:hAnsi="Arial" w:cs="Arial"/>
          <w:sz w:val="16"/>
          <w:szCs w:val="17"/>
        </w:rPr>
        <w:t>/1</w:t>
      </w:r>
      <w:r w:rsidR="00D65819" w:rsidRPr="00840C26">
        <w:rPr>
          <w:rFonts w:ascii="Arial" w:hAnsi="Arial" w:cs="Arial"/>
          <w:sz w:val="16"/>
          <w:szCs w:val="17"/>
        </w:rPr>
        <w:t xml:space="preserve">7 от 25.10.2017 </w:t>
      </w:r>
      <w:r w:rsidR="00323362" w:rsidRPr="00840C26">
        <w:rPr>
          <w:rFonts w:ascii="Arial" w:hAnsi="Arial" w:cs="Arial"/>
          <w:sz w:val="16"/>
          <w:szCs w:val="17"/>
        </w:rPr>
        <w:t xml:space="preserve">г., </w:t>
      </w:r>
      <w:r w:rsidR="00EC4CC5" w:rsidRPr="00840C26">
        <w:rPr>
          <w:rFonts w:ascii="Arial" w:hAnsi="Arial" w:cs="Arial"/>
          <w:sz w:val="16"/>
          <w:szCs w:val="17"/>
        </w:rPr>
        <w:t>выданной д</w:t>
      </w:r>
      <w:r w:rsidRPr="00840C26">
        <w:rPr>
          <w:rFonts w:ascii="Arial" w:hAnsi="Arial" w:cs="Arial"/>
          <w:sz w:val="16"/>
          <w:szCs w:val="17"/>
        </w:rPr>
        <w:t xml:space="preserve">епартаментом </w:t>
      </w:r>
      <w:r w:rsidR="003E2A50" w:rsidRPr="00840C26">
        <w:rPr>
          <w:rFonts w:ascii="Arial" w:hAnsi="Arial" w:cs="Arial"/>
          <w:sz w:val="16"/>
          <w:szCs w:val="17"/>
        </w:rPr>
        <w:t>образования Ярославской области</w:t>
      </w:r>
      <w:r w:rsidR="00323362" w:rsidRPr="00840C26">
        <w:rPr>
          <w:rFonts w:ascii="Arial" w:hAnsi="Arial" w:cs="Arial"/>
          <w:sz w:val="16"/>
          <w:szCs w:val="17"/>
        </w:rPr>
        <w:t xml:space="preserve"> в лице директора </w:t>
      </w:r>
      <w:r w:rsidR="00D65819" w:rsidRPr="00840C26">
        <w:rPr>
          <w:rFonts w:ascii="Arial" w:hAnsi="Arial" w:cs="Arial"/>
          <w:sz w:val="16"/>
          <w:szCs w:val="17"/>
        </w:rPr>
        <w:t xml:space="preserve">Лобова Вячеслава Юрьевича </w:t>
      </w:r>
      <w:r w:rsidRPr="00840C26">
        <w:rPr>
          <w:rFonts w:ascii="Arial" w:hAnsi="Arial" w:cs="Arial"/>
          <w:sz w:val="16"/>
          <w:szCs w:val="17"/>
        </w:rPr>
        <w:t xml:space="preserve">(в дальнейшем </w:t>
      </w:r>
      <w:r w:rsidR="005B2604" w:rsidRPr="00840C26">
        <w:rPr>
          <w:rFonts w:ascii="Arial" w:hAnsi="Arial" w:cs="Arial"/>
          <w:sz w:val="16"/>
          <w:szCs w:val="17"/>
        </w:rPr>
        <w:t>«</w:t>
      </w:r>
      <w:r w:rsidRPr="00840C26">
        <w:rPr>
          <w:rFonts w:ascii="Arial" w:hAnsi="Arial" w:cs="Arial"/>
          <w:b/>
          <w:sz w:val="16"/>
          <w:szCs w:val="17"/>
        </w:rPr>
        <w:t>Исполнитель</w:t>
      </w:r>
      <w:r w:rsidR="005B2604" w:rsidRPr="00840C26">
        <w:rPr>
          <w:rFonts w:ascii="Arial" w:hAnsi="Arial" w:cs="Arial"/>
          <w:b/>
          <w:sz w:val="16"/>
          <w:szCs w:val="17"/>
        </w:rPr>
        <w:t>»</w:t>
      </w:r>
      <w:r w:rsidRPr="00840C26">
        <w:rPr>
          <w:rFonts w:ascii="Arial" w:hAnsi="Arial" w:cs="Arial"/>
          <w:sz w:val="16"/>
          <w:szCs w:val="17"/>
        </w:rPr>
        <w:t>), действующего на основании Устава колледжа, с одной стороны и</w:t>
      </w:r>
      <w:r w:rsidR="00772A85">
        <w:rPr>
          <w:rFonts w:ascii="Arial" w:hAnsi="Arial" w:cs="Arial"/>
          <w:sz w:val="16"/>
          <w:szCs w:val="17"/>
        </w:rPr>
        <w:t xml:space="preserve">, </w:t>
      </w:r>
      <w:r w:rsidR="00840C26">
        <w:rPr>
          <w:rFonts w:ascii="Arial" w:eastAsia="Times New Roman" w:hAnsi="Arial" w:cs="Arial"/>
          <w:sz w:val="16"/>
          <w:szCs w:val="17"/>
          <w:lang w:eastAsia="ru-RU"/>
        </w:rPr>
        <w:t>_____________________________________________________________________________________________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____________</w:t>
      </w:r>
      <w:r w:rsidR="00866EA2">
        <w:rPr>
          <w:rFonts w:ascii="Arial" w:eastAsia="Times New Roman" w:hAnsi="Arial" w:cs="Arial"/>
          <w:sz w:val="17"/>
          <w:szCs w:val="17"/>
          <w:lang w:eastAsia="ru-RU"/>
        </w:rPr>
        <w:t>_______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</w:t>
      </w:r>
    </w:p>
    <w:p w:rsidR="00E64521" w:rsidRPr="00866EA2" w:rsidRDefault="00E64521" w:rsidP="00B801DB">
      <w:pPr>
        <w:spacing w:after="0" w:line="240" w:lineRule="auto"/>
        <w:ind w:right="-1"/>
        <w:jc w:val="center"/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</w:pPr>
      <w:bookmarkStart w:id="0" w:name="_GoBack"/>
      <w:bookmarkEnd w:id="0"/>
      <w:r w:rsidRPr="00866EA2"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  <w:t>(фамилия, имя, отчество законного представителя)</w:t>
      </w:r>
    </w:p>
    <w:p w:rsidR="00E64521" w:rsidRPr="00866EA2" w:rsidRDefault="00E64521" w:rsidP="00B801DB">
      <w:pPr>
        <w:spacing w:after="0" w:line="240" w:lineRule="auto"/>
        <w:ind w:right="-1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</w:p>
    <w:p w:rsidR="00E64521" w:rsidRPr="00866EA2" w:rsidRDefault="00E64521" w:rsidP="00B801DB">
      <w:pPr>
        <w:spacing w:after="0" w:line="240" w:lineRule="auto"/>
        <w:ind w:right="-1"/>
        <w:jc w:val="center"/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  <w:t>(серия, номер паспорта, кем, когда выдан)</w:t>
      </w:r>
    </w:p>
    <w:p w:rsidR="00AE628F" w:rsidRPr="00840C26" w:rsidRDefault="00E64521" w:rsidP="00B801DB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>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в дальнейшем</w:t>
      </w:r>
      <w:r w:rsidR="002637AE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3E2A50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именуемый </w:t>
      </w:r>
      <w:r w:rsidR="005B2604" w:rsidRPr="00840C26">
        <w:rPr>
          <w:rFonts w:ascii="Arial" w:eastAsia="Times New Roman" w:hAnsi="Arial" w:cs="Arial"/>
          <w:sz w:val="16"/>
          <w:szCs w:val="17"/>
          <w:lang w:eastAsia="ru-RU"/>
        </w:rPr>
        <w:t>«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Заказчик</w:t>
      </w:r>
      <w:r w:rsidR="005B2604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»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,</w:t>
      </w:r>
    </w:p>
    <w:p w:rsidR="00E64521" w:rsidRPr="00866EA2" w:rsidRDefault="00E64521" w:rsidP="00B801DB">
      <w:pPr>
        <w:tabs>
          <w:tab w:val="left" w:pos="0"/>
          <w:tab w:val="left" w:pos="426"/>
        </w:tabs>
        <w:spacing w:before="240"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и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>_____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_______________________________________________________________________</w:t>
      </w:r>
      <w:r w:rsidR="00CC72AD" w:rsidRPr="00866EA2">
        <w:rPr>
          <w:rFonts w:ascii="Arial" w:eastAsia="Times New Roman" w:hAnsi="Arial" w:cs="Arial"/>
          <w:sz w:val="17"/>
          <w:szCs w:val="17"/>
          <w:lang w:eastAsia="ru-RU"/>
        </w:rPr>
        <w:t>_________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______________</w:t>
      </w:r>
    </w:p>
    <w:p w:rsidR="00E64521" w:rsidRPr="00866EA2" w:rsidRDefault="00E64521" w:rsidP="00B801DB">
      <w:pPr>
        <w:spacing w:after="0" w:line="240" w:lineRule="auto"/>
        <w:ind w:right="-1"/>
        <w:jc w:val="center"/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  <w:t>(фамилия, имя, отчество)</w:t>
      </w:r>
    </w:p>
    <w:p w:rsidR="00E64521" w:rsidRPr="00866EA2" w:rsidRDefault="00E64521" w:rsidP="00B801DB">
      <w:pPr>
        <w:spacing w:after="0" w:line="240" w:lineRule="auto"/>
        <w:ind w:right="-1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</w:t>
      </w:r>
      <w:r w:rsid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_________________________________________________________________________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</w:t>
      </w:r>
    </w:p>
    <w:p w:rsidR="00E64521" w:rsidRPr="00866EA2" w:rsidRDefault="00E64521" w:rsidP="00B801DB">
      <w:pPr>
        <w:spacing w:after="0" w:line="240" w:lineRule="auto"/>
        <w:ind w:right="-1"/>
        <w:jc w:val="center"/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  <w:t>(серия, номер паспорта, кем, когда выдан)</w:t>
      </w:r>
    </w:p>
    <w:p w:rsidR="00E64521" w:rsidRPr="00840C26" w:rsidRDefault="00E64521" w:rsidP="00B801DB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</w:t>
      </w:r>
      <w:r w:rsidR="00866EA2">
        <w:rPr>
          <w:rFonts w:ascii="Arial" w:eastAsia="Times New Roman" w:hAnsi="Arial" w:cs="Arial"/>
          <w:sz w:val="17"/>
          <w:szCs w:val="17"/>
          <w:lang w:eastAsia="ru-RU"/>
        </w:rPr>
        <w:t>_____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>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</w:t>
      </w:r>
      <w:r w:rsidR="00CC72AD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в дальнейшем</w:t>
      </w:r>
      <w:r w:rsidR="002637AE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3E2A50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именуемый </w:t>
      </w:r>
      <w:r w:rsidR="005B2604" w:rsidRPr="00840C26">
        <w:rPr>
          <w:rFonts w:ascii="Arial" w:eastAsia="Times New Roman" w:hAnsi="Arial" w:cs="Arial"/>
          <w:sz w:val="16"/>
          <w:szCs w:val="17"/>
          <w:lang w:eastAsia="ru-RU"/>
        </w:rPr>
        <w:t>«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Обучающийся</w:t>
      </w:r>
      <w:r w:rsidR="005B2604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»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,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с другой стороны, заключили договор о нижеследующем:</w:t>
      </w:r>
    </w:p>
    <w:p w:rsidR="00E64521" w:rsidRPr="00840C26" w:rsidRDefault="00E64521" w:rsidP="00866EA2">
      <w:pPr>
        <w:pStyle w:val="a3"/>
        <w:numPr>
          <w:ilvl w:val="0"/>
          <w:numId w:val="4"/>
        </w:numPr>
        <w:spacing w:before="60" w:after="6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Предмет Договора</w:t>
      </w:r>
    </w:p>
    <w:p w:rsidR="00EC4CC5" w:rsidRPr="00866EA2" w:rsidRDefault="00E64521" w:rsidP="003D5955">
      <w:pPr>
        <w:spacing w:after="0" w:line="240" w:lineRule="auto"/>
        <w:ind w:right="-1"/>
        <w:jc w:val="both"/>
        <w:rPr>
          <w:rFonts w:ascii="Arial" w:hAnsi="Arial" w:cs="Arial"/>
          <w:sz w:val="17"/>
          <w:szCs w:val="17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1.1. 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Исполнитель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обязуетс</w:t>
      </w:r>
      <w:r w:rsidR="00DC6832" w:rsidRPr="00840C26">
        <w:rPr>
          <w:rFonts w:ascii="Arial" w:eastAsia="Times New Roman" w:hAnsi="Arial" w:cs="Arial"/>
          <w:sz w:val="16"/>
          <w:szCs w:val="17"/>
          <w:lang w:eastAsia="ru-RU"/>
        </w:rPr>
        <w:t>я предоставить образовательную 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услугу, а </w:t>
      </w:r>
      <w:r w:rsidR="00CC72AD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Обучающийся/Заказчик</w:t>
      </w:r>
      <w:r w:rsidR="002637AE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 xml:space="preserve"> </w:t>
      </w:r>
      <w:r w:rsidR="002637AE" w:rsidRPr="00840C26">
        <w:rPr>
          <w:rFonts w:ascii="Arial" w:eastAsia="Times New Roman" w:hAnsi="Arial" w:cs="Arial"/>
          <w:sz w:val="16"/>
          <w:szCs w:val="17"/>
          <w:lang w:eastAsia="ru-RU"/>
        </w:rPr>
        <w:t>(ненужное вычеркнуть)</w:t>
      </w:r>
      <w:r w:rsidR="00CC72AD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о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бязуе</w:t>
      </w:r>
      <w:r w:rsidR="00DC6832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тся   оплатить образовательную 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услугу </w:t>
      </w:r>
      <w:r w:rsidR="003E2A50" w:rsidRPr="00840C26">
        <w:rPr>
          <w:rFonts w:ascii="Arial" w:eastAsia="Times New Roman" w:hAnsi="Arial" w:cs="Arial"/>
          <w:sz w:val="16"/>
          <w:szCs w:val="17"/>
          <w:lang w:eastAsia="ru-RU"/>
        </w:rPr>
        <w:t>по предоставлению</w:t>
      </w:r>
      <w:r w:rsidR="002637AE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1F0359" w:rsidRPr="00840C26">
        <w:rPr>
          <w:rFonts w:ascii="Arial" w:hAnsi="Arial" w:cs="Arial"/>
          <w:sz w:val="16"/>
          <w:szCs w:val="17"/>
        </w:rPr>
        <w:t>дополнительной профессиона</w:t>
      </w:r>
      <w:r w:rsidR="002637AE" w:rsidRPr="00840C26">
        <w:rPr>
          <w:rFonts w:ascii="Arial" w:hAnsi="Arial" w:cs="Arial"/>
          <w:sz w:val="16"/>
          <w:szCs w:val="17"/>
        </w:rPr>
        <w:t>льной программы</w:t>
      </w:r>
      <w:r w:rsidR="00357B54" w:rsidRPr="00840C26">
        <w:rPr>
          <w:rFonts w:ascii="Arial" w:hAnsi="Arial" w:cs="Arial"/>
          <w:sz w:val="16"/>
          <w:szCs w:val="17"/>
        </w:rPr>
        <w:t xml:space="preserve"> повышения квалификации</w:t>
      </w:r>
      <w:r w:rsidR="002637AE" w:rsidRPr="00840C26">
        <w:rPr>
          <w:rFonts w:ascii="Arial" w:hAnsi="Arial" w:cs="Arial"/>
          <w:sz w:val="16"/>
          <w:szCs w:val="17"/>
        </w:rPr>
        <w:t xml:space="preserve"> 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</w:t>
      </w:r>
      <w:r w:rsidR="00CC72AD" w:rsidRPr="00866EA2">
        <w:rPr>
          <w:rFonts w:ascii="Arial" w:hAnsi="Arial" w:cs="Arial"/>
          <w:sz w:val="17"/>
          <w:szCs w:val="17"/>
        </w:rPr>
        <w:t>___________________________________________________________________________</w:t>
      </w:r>
    </w:p>
    <w:p w:rsidR="00EC4CC5" w:rsidRPr="00866EA2" w:rsidRDefault="00922C31" w:rsidP="003D5955">
      <w:pPr>
        <w:spacing w:after="0" w:line="240" w:lineRule="auto"/>
        <w:ind w:right="-1"/>
        <w:jc w:val="both"/>
        <w:rPr>
          <w:rFonts w:ascii="Arial" w:hAnsi="Arial" w:cs="Arial"/>
          <w:sz w:val="17"/>
          <w:szCs w:val="17"/>
        </w:rPr>
      </w:pPr>
      <w:r w:rsidRPr="00866EA2">
        <w:rPr>
          <w:rFonts w:ascii="Arial" w:hAnsi="Arial" w:cs="Arial"/>
          <w:sz w:val="17"/>
          <w:szCs w:val="17"/>
        </w:rPr>
        <w:t>_______________________________________________________________________________________________________________</w:t>
      </w:r>
    </w:p>
    <w:p w:rsidR="00CC72AD" w:rsidRPr="00840C26" w:rsidRDefault="00922C3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66EA2">
        <w:rPr>
          <w:rFonts w:ascii="Arial" w:hAnsi="Arial" w:cs="Arial"/>
          <w:sz w:val="17"/>
          <w:szCs w:val="17"/>
        </w:rPr>
        <w:t>___________________________________________________________</w:t>
      </w:r>
      <w:r w:rsidR="00CC72AD" w:rsidRPr="00866EA2">
        <w:rPr>
          <w:rFonts w:ascii="Arial" w:hAnsi="Arial" w:cs="Arial"/>
          <w:sz w:val="17"/>
          <w:szCs w:val="17"/>
        </w:rPr>
        <w:t>__</w:t>
      </w:r>
      <w:r w:rsidR="00AE628F" w:rsidRPr="00866EA2">
        <w:rPr>
          <w:rFonts w:ascii="Arial" w:hAnsi="Arial" w:cs="Arial"/>
          <w:sz w:val="17"/>
          <w:szCs w:val="17"/>
        </w:rPr>
        <w:t>___________________________</w:t>
      </w:r>
      <w:r w:rsidR="005B2604" w:rsidRPr="00840C26">
        <w:rPr>
          <w:rFonts w:ascii="Arial" w:hAnsi="Arial" w:cs="Arial"/>
          <w:sz w:val="16"/>
          <w:szCs w:val="17"/>
        </w:rPr>
        <w:t>форма обучения</w:t>
      </w:r>
      <w:r w:rsidR="002637AE" w:rsidRPr="00840C26">
        <w:rPr>
          <w:rFonts w:ascii="Arial" w:hAnsi="Arial" w:cs="Arial"/>
          <w:sz w:val="16"/>
          <w:szCs w:val="17"/>
        </w:rPr>
        <w:t xml:space="preserve"> </w:t>
      </w:r>
      <w:r w:rsidR="002637AE" w:rsidRPr="00840C26">
        <w:rPr>
          <w:rFonts w:ascii="Arial" w:hAnsi="Arial" w:cs="Arial"/>
          <w:b/>
          <w:i/>
          <w:sz w:val="16"/>
          <w:szCs w:val="17"/>
          <w:u w:val="single"/>
        </w:rPr>
        <w:t>очная</w:t>
      </w:r>
      <w:r w:rsidR="00B47B99" w:rsidRPr="00840C26">
        <w:rPr>
          <w:rFonts w:ascii="Arial" w:hAnsi="Arial" w:cs="Arial"/>
          <w:b/>
          <w:i/>
          <w:sz w:val="16"/>
          <w:szCs w:val="17"/>
          <w:u w:val="single"/>
        </w:rPr>
        <w:t>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1.2. Срок освоения образовательной программы на момент</w:t>
      </w:r>
      <w:r w:rsidR="00A801CE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подписания Договора -</w:t>
      </w:r>
      <w:r w:rsidR="00E87016" w:rsidRPr="00840C26">
        <w:rPr>
          <w:rFonts w:ascii="Arial" w:eastAsia="Times New Roman" w:hAnsi="Arial" w:cs="Arial"/>
          <w:b/>
          <w:i/>
          <w:sz w:val="16"/>
          <w:szCs w:val="17"/>
          <w:u w:val="single"/>
          <w:lang w:eastAsia="ru-RU"/>
        </w:rPr>
        <w:t xml:space="preserve"> в течение</w:t>
      </w:r>
      <w:r w:rsidR="008025FD" w:rsidRPr="00840C26">
        <w:rPr>
          <w:rFonts w:ascii="Arial" w:eastAsia="Times New Roman" w:hAnsi="Arial" w:cs="Arial"/>
          <w:b/>
          <w:i/>
          <w:sz w:val="16"/>
          <w:szCs w:val="17"/>
          <w:u w:val="single"/>
          <w:lang w:eastAsia="ru-RU"/>
        </w:rPr>
        <w:t xml:space="preserve"> </w:t>
      </w:r>
      <w:r w:rsidR="002323D0" w:rsidRPr="00840C26">
        <w:rPr>
          <w:rFonts w:ascii="Arial" w:eastAsia="Times New Roman" w:hAnsi="Arial" w:cs="Arial"/>
          <w:b/>
          <w:i/>
          <w:sz w:val="16"/>
          <w:szCs w:val="17"/>
          <w:u w:val="single"/>
          <w:lang w:eastAsia="ru-RU"/>
        </w:rPr>
        <w:t xml:space="preserve">периода </w:t>
      </w:r>
      <w:r w:rsidR="008025FD" w:rsidRPr="00840C26">
        <w:rPr>
          <w:rFonts w:ascii="Arial" w:eastAsia="Times New Roman" w:hAnsi="Arial" w:cs="Arial"/>
          <w:b/>
          <w:i/>
          <w:sz w:val="16"/>
          <w:szCs w:val="17"/>
          <w:u w:val="single"/>
          <w:lang w:eastAsia="ru-RU"/>
        </w:rPr>
        <w:t>обучения в колледже.</w:t>
      </w:r>
      <w:r w:rsidR="00680368" w:rsidRPr="00840C26">
        <w:rPr>
          <w:rFonts w:ascii="Arial" w:eastAsia="Times New Roman" w:hAnsi="Arial" w:cs="Arial"/>
          <w:b/>
          <w:i/>
          <w:sz w:val="16"/>
          <w:szCs w:val="17"/>
          <w:u w:val="single"/>
          <w:lang w:eastAsia="ru-RU"/>
        </w:rPr>
        <w:t xml:space="preserve"> </w:t>
      </w:r>
    </w:p>
    <w:p w:rsidR="00CC72AD" w:rsidRPr="00840C26" w:rsidRDefault="005C210B" w:rsidP="005C210B">
      <w:pPr>
        <w:tabs>
          <w:tab w:val="left" w:pos="42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1.3. 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После освоения </w:t>
      </w:r>
      <w:r w:rsidR="00E64521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Обучающимся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образовательной программы и успешного</w:t>
      </w:r>
      <w:r w:rsidR="003D5955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3E2A50" w:rsidRPr="00840C26">
        <w:rPr>
          <w:rFonts w:ascii="Arial" w:eastAsia="Times New Roman" w:hAnsi="Arial" w:cs="Arial"/>
          <w:sz w:val="16"/>
          <w:szCs w:val="17"/>
          <w:lang w:eastAsia="ru-RU"/>
        </w:rPr>
        <w:t>прохождения итоговой аттестации ему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выдается</w:t>
      </w:r>
      <w:r w:rsidR="00CC72AD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8025FD" w:rsidRPr="00840C26">
        <w:rPr>
          <w:rFonts w:ascii="Arial" w:eastAsia="Times New Roman" w:hAnsi="Arial" w:cs="Arial"/>
          <w:sz w:val="16"/>
          <w:szCs w:val="17"/>
          <w:lang w:eastAsia="ru-RU"/>
        </w:rPr>
        <w:t>до</w:t>
      </w:r>
      <w:r w:rsidR="00E46303" w:rsidRPr="00840C26">
        <w:rPr>
          <w:rFonts w:ascii="Arial" w:eastAsia="Times New Roman" w:hAnsi="Arial" w:cs="Arial"/>
          <w:sz w:val="16"/>
          <w:szCs w:val="17"/>
          <w:lang w:eastAsia="ru-RU"/>
        </w:rPr>
        <w:t>кумент установленного образца в соответствии с Положение</w:t>
      </w:r>
      <w:r w:rsidR="005B2604" w:rsidRPr="00840C26">
        <w:rPr>
          <w:rFonts w:ascii="Arial" w:eastAsia="Times New Roman" w:hAnsi="Arial" w:cs="Arial"/>
          <w:sz w:val="16"/>
          <w:szCs w:val="17"/>
          <w:lang w:eastAsia="ru-RU"/>
        </w:rPr>
        <w:t>м</w:t>
      </w:r>
      <w:r w:rsidR="00E46303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5B2604" w:rsidRPr="00840C26">
        <w:rPr>
          <w:rFonts w:ascii="Arial" w:eastAsia="Times New Roman" w:hAnsi="Arial" w:cs="Arial"/>
          <w:sz w:val="16"/>
          <w:szCs w:val="17"/>
          <w:lang w:eastAsia="ru-RU"/>
        </w:rPr>
        <w:t>«О</w:t>
      </w:r>
      <w:r w:rsidR="00E46303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документах установленного образца, п</w:t>
      </w:r>
      <w:r w:rsidR="005B2604" w:rsidRPr="00840C26">
        <w:rPr>
          <w:rFonts w:ascii="Arial" w:eastAsia="Times New Roman" w:hAnsi="Arial" w:cs="Arial"/>
          <w:sz w:val="16"/>
          <w:szCs w:val="17"/>
          <w:lang w:eastAsia="ru-RU"/>
        </w:rPr>
        <w:t>одтверждающи</w:t>
      </w:r>
      <w:r w:rsidR="00E259B9" w:rsidRPr="00840C26">
        <w:rPr>
          <w:rFonts w:ascii="Arial" w:eastAsia="Times New Roman" w:hAnsi="Arial" w:cs="Arial"/>
          <w:sz w:val="16"/>
          <w:szCs w:val="17"/>
          <w:lang w:eastAsia="ru-RU"/>
        </w:rPr>
        <w:t>х</w:t>
      </w:r>
      <w:r w:rsidR="003E2A50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обучение в ГПОАУ</w:t>
      </w:r>
      <w:r w:rsidR="00E46303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ЯО </w:t>
      </w:r>
      <w:r w:rsidR="00D65819" w:rsidRPr="00840C26">
        <w:rPr>
          <w:rFonts w:ascii="Arial" w:eastAsia="Times New Roman" w:hAnsi="Arial" w:cs="Arial"/>
          <w:sz w:val="16"/>
          <w:szCs w:val="17"/>
          <w:lang w:eastAsia="ru-RU"/>
        </w:rPr>
        <w:t>«Ярославский</w:t>
      </w:r>
      <w:r w:rsidR="00E46303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про</w:t>
      </w:r>
      <w:r w:rsidR="00D65819" w:rsidRPr="00840C26">
        <w:rPr>
          <w:rFonts w:ascii="Arial" w:eastAsia="Times New Roman" w:hAnsi="Arial" w:cs="Arial"/>
          <w:sz w:val="16"/>
          <w:szCs w:val="17"/>
          <w:lang w:eastAsia="ru-RU"/>
        </w:rPr>
        <w:t>мышленно-экономический колледж им. Н.П. Пастухова»</w:t>
      </w:r>
      <w:r w:rsidR="00E46303" w:rsidRPr="00840C26">
        <w:rPr>
          <w:rFonts w:ascii="Arial" w:eastAsia="Times New Roman" w:hAnsi="Arial" w:cs="Arial"/>
          <w:sz w:val="16"/>
          <w:szCs w:val="17"/>
          <w:lang w:eastAsia="ru-RU"/>
        </w:rPr>
        <w:t>,</w:t>
      </w:r>
      <w:r w:rsidR="003D282B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 качестве слушателя по дополнительным профессиональным программам,</w:t>
      </w:r>
      <w:r w:rsidR="00E46303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с которым </w:t>
      </w:r>
      <w:r w:rsidR="00E46303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Заказчик (Обучающийся) ознакомлен</w:t>
      </w:r>
      <w:r w:rsidR="00895C7D" w:rsidRPr="00840C26">
        <w:rPr>
          <w:rFonts w:ascii="Arial" w:eastAsia="Times New Roman" w:hAnsi="Arial" w:cs="Arial"/>
          <w:sz w:val="16"/>
          <w:szCs w:val="17"/>
          <w:lang w:eastAsia="ru-RU"/>
        </w:rPr>
        <w:t>.</w:t>
      </w:r>
    </w:p>
    <w:p w:rsidR="00E64521" w:rsidRPr="00840C26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Права Исполните</w:t>
      </w:r>
      <w:r w:rsidR="00B801DB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ля, Заказчика и Обучающегося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2.1.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Исполнитель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вправе: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Обучающегося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2.1.2. Применять к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Обучающемуся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, настоящим Договором и локальными нормативными актами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2.2.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Заказчик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87016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E64521" w:rsidRPr="00840C26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2.4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Обучающийся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>вправе: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2.</w:t>
      </w:r>
      <w:r w:rsidR="00323362" w:rsidRPr="00840C26">
        <w:rPr>
          <w:rFonts w:ascii="Arial" w:eastAsia="Times New Roman" w:hAnsi="Arial" w:cs="Arial"/>
          <w:sz w:val="16"/>
          <w:szCs w:val="17"/>
          <w:lang w:eastAsia="ru-RU"/>
        </w:rPr>
        <w:t>4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.1. Получать информацию от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E64521" w:rsidRPr="00840C26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2.4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.2. Обращаться к </w:t>
      </w:r>
      <w:r w:rsidR="00E64521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Исполнителю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по вопросам, касающимся образовательного процесса.</w:t>
      </w:r>
    </w:p>
    <w:p w:rsidR="00E64521" w:rsidRPr="00840C26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2.4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.3. Пользоваться в порядке, установленном локальными нормативными актами, имуществом </w:t>
      </w:r>
      <w:r w:rsidR="00E64521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Исполнителя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>, необходимым для освоения образовательной программы.</w:t>
      </w:r>
    </w:p>
    <w:p w:rsidR="00E64521" w:rsidRPr="00840C26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2.4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E64521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Исполнителем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>.</w:t>
      </w:r>
    </w:p>
    <w:p w:rsidR="00E64521" w:rsidRPr="00840C26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2.4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4521" w:rsidRPr="00840C26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Обязанности Исполнителя, Заказчика и Обучающегося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3.1.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Исполнитель обязан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: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3.1.1. Зачислить 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Обучающегося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, выполнившего установленные законодательством РФ,</w:t>
      </w:r>
      <w:r w:rsidR="005C210B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DC6832" w:rsidRPr="00840C26">
        <w:rPr>
          <w:rFonts w:ascii="Arial" w:eastAsia="Times New Roman" w:hAnsi="Arial" w:cs="Arial"/>
          <w:sz w:val="16"/>
          <w:szCs w:val="17"/>
          <w:lang w:eastAsia="ru-RU"/>
        </w:rPr>
        <w:t>учредительными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 документами, локальными нормативными </w:t>
      </w:r>
      <w:r w:rsidR="003E2A50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актами </w:t>
      </w:r>
      <w:r w:rsidR="003E2A50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Исполнителя </w:t>
      </w:r>
      <w:r w:rsidR="003E2A50" w:rsidRPr="00840C26">
        <w:rPr>
          <w:rFonts w:ascii="Arial" w:eastAsia="Times New Roman" w:hAnsi="Arial" w:cs="Arial"/>
          <w:sz w:val="16"/>
          <w:szCs w:val="17"/>
          <w:lang w:eastAsia="ru-RU"/>
        </w:rPr>
        <w:t>условия приема</w:t>
      </w:r>
      <w:r w:rsidR="003D282B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 качестве слушателя по дополнительным профессиональным программам.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3.1.2. Довести до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Заказчика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</w:t>
      </w:r>
      <w:r w:rsidR="00FC13E6" w:rsidRPr="00840C26">
        <w:rPr>
          <w:rFonts w:ascii="Arial" w:eastAsia="Times New Roman" w:hAnsi="Arial" w:cs="Arial"/>
          <w:sz w:val="16"/>
          <w:szCs w:val="17"/>
          <w:lang w:eastAsia="ru-RU"/>
        </w:rPr>
        <w:t>"</w:t>
      </w:r>
      <w:r w:rsidR="003E2A50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FC13E6" w:rsidRPr="00840C26">
        <w:rPr>
          <w:rFonts w:ascii="Arial" w:eastAsia="Times New Roman" w:hAnsi="Arial" w:cs="Arial"/>
          <w:sz w:val="16"/>
          <w:szCs w:val="17"/>
          <w:lang w:eastAsia="ru-RU"/>
        </w:rPr>
        <w:t>и ФЗ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"Об образовании в Российской Федерации".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3D282B" w:rsidRPr="00840C26">
        <w:rPr>
          <w:rFonts w:ascii="Arial" w:eastAsia="Times New Roman" w:hAnsi="Arial" w:cs="Arial"/>
          <w:sz w:val="16"/>
          <w:szCs w:val="17"/>
          <w:lang w:eastAsia="ru-RU"/>
        </w:rPr>
        <w:t>образовательной программой</w:t>
      </w:r>
      <w:r w:rsidR="00916AE3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и расписанием занятий.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3.1.4. Обеспечить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Обучающемуся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3.1.5. Сохранить место за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Обучающимся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3.1.6. Принимать от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Обучающегося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и (или)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Заказчика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плату за образовательные услуги.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3.1.7. Обеспечить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Обучающемуся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2627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3.2.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Заказчик обязан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своевременно вносить плату за предоставляемые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Обучающемуся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4521" w:rsidRPr="00840C26" w:rsidRDefault="008400A7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3.3. </w:t>
      </w:r>
      <w:r w:rsidR="00E64521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Обучающийся обязан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3.3.1. Выполнять задания для подготовки к занятия</w:t>
      </w:r>
      <w:r w:rsidR="00F216C8" w:rsidRPr="00840C26">
        <w:rPr>
          <w:rFonts w:ascii="Arial" w:eastAsia="Times New Roman" w:hAnsi="Arial" w:cs="Arial"/>
          <w:sz w:val="16"/>
          <w:szCs w:val="17"/>
          <w:lang w:eastAsia="ru-RU"/>
        </w:rPr>
        <w:t>м, предусмотренным программой обучения, в том числе индивидуальной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3.3.2. Извещать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о причинах отсутствия на занятиях.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3.3.3. Обучаться в образовательной организации по образовательной программе с соблюдением</w:t>
      </w:r>
      <w:r w:rsidR="00F216C8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требований, установленных</w:t>
      </w:r>
      <w:r w:rsidR="003E2A50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F216C8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Исполнителем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.</w:t>
      </w:r>
    </w:p>
    <w:p w:rsidR="009C1340" w:rsidRPr="00840C26" w:rsidRDefault="00E64521" w:rsidP="009C1340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.</w:t>
      </w:r>
    </w:p>
    <w:p w:rsidR="0053790D" w:rsidRPr="00840C26" w:rsidRDefault="00E64521" w:rsidP="00866EA2">
      <w:pPr>
        <w:pStyle w:val="a3"/>
        <w:numPr>
          <w:ilvl w:val="0"/>
          <w:numId w:val="4"/>
        </w:numPr>
        <w:spacing w:before="60" w:after="6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Стоимость услу</w:t>
      </w:r>
      <w:r w:rsidR="00B801DB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г, сроки и порядок их оплаты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16"/>
          <w:szCs w:val="17"/>
          <w:u w:val="single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4.1. Полная стоимость платных образовательных услуг за весь период обучения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Обучающегося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сос</w:t>
      </w:r>
      <w:r w:rsidR="0015394D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тавляет </w:t>
      </w:r>
      <w:r w:rsidR="006B2E71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7 000 (сем</w:t>
      </w:r>
      <w:r w:rsidR="0015394D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 xml:space="preserve">ь </w:t>
      </w:r>
      <w:r w:rsidR="003E2A50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тысяч)</w:t>
      </w:r>
      <w:r w:rsidR="0015394D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 xml:space="preserve">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рублей.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0F97" w:rsidRPr="00840C26" w:rsidRDefault="005B2604" w:rsidP="009C1340">
      <w:pPr>
        <w:pStyle w:val="2"/>
        <w:numPr>
          <w:ilvl w:val="1"/>
          <w:numId w:val="4"/>
        </w:numPr>
        <w:tabs>
          <w:tab w:val="left" w:pos="426"/>
        </w:tabs>
        <w:ind w:hanging="720"/>
        <w:rPr>
          <w:rFonts w:ascii="Arial" w:hAnsi="Arial" w:cs="Arial"/>
          <w:sz w:val="16"/>
          <w:szCs w:val="17"/>
        </w:rPr>
      </w:pPr>
      <w:r w:rsidRPr="00840C26">
        <w:rPr>
          <w:rFonts w:ascii="Arial" w:hAnsi="Arial" w:cs="Arial"/>
          <w:sz w:val="16"/>
          <w:szCs w:val="17"/>
        </w:rPr>
        <w:t xml:space="preserve">Оплата услуг </w:t>
      </w:r>
      <w:r w:rsidRPr="00840C26">
        <w:rPr>
          <w:rFonts w:ascii="Arial" w:hAnsi="Arial" w:cs="Arial"/>
          <w:b/>
          <w:sz w:val="16"/>
          <w:szCs w:val="17"/>
        </w:rPr>
        <w:t xml:space="preserve">Исполнителя </w:t>
      </w:r>
      <w:r w:rsidRPr="00840C26">
        <w:rPr>
          <w:rFonts w:ascii="Arial" w:hAnsi="Arial" w:cs="Arial"/>
          <w:sz w:val="16"/>
          <w:szCs w:val="17"/>
        </w:rPr>
        <w:t xml:space="preserve">производится путем безналичного перечисления денежных средств на расчетный счет </w:t>
      </w:r>
      <w:r w:rsidRPr="00840C26">
        <w:rPr>
          <w:rFonts w:ascii="Arial" w:hAnsi="Arial" w:cs="Arial"/>
          <w:b/>
          <w:sz w:val="16"/>
          <w:szCs w:val="17"/>
        </w:rPr>
        <w:t>Исполнителя:</w:t>
      </w:r>
    </w:p>
    <w:p w:rsidR="005B2604" w:rsidRPr="00840C26" w:rsidRDefault="005B2604" w:rsidP="005B2604">
      <w:pPr>
        <w:pStyle w:val="2"/>
        <w:tabs>
          <w:tab w:val="left" w:pos="426"/>
        </w:tabs>
        <w:ind w:left="360"/>
        <w:rPr>
          <w:rFonts w:ascii="Arial" w:hAnsi="Arial" w:cs="Arial"/>
          <w:sz w:val="16"/>
          <w:szCs w:val="17"/>
        </w:rPr>
      </w:pPr>
      <w:r w:rsidRPr="00840C26">
        <w:rPr>
          <w:rFonts w:ascii="Arial" w:hAnsi="Arial" w:cs="Arial"/>
          <w:sz w:val="16"/>
          <w:szCs w:val="17"/>
        </w:rPr>
        <w:t>- в форме предоплаты единовременно, в срок до 10 сентября текущего года;</w:t>
      </w:r>
    </w:p>
    <w:p w:rsidR="005B2604" w:rsidRPr="00840C26" w:rsidRDefault="005B2604" w:rsidP="005B2604">
      <w:pPr>
        <w:pStyle w:val="2"/>
        <w:tabs>
          <w:tab w:val="left" w:pos="426"/>
        </w:tabs>
        <w:ind w:left="360"/>
        <w:rPr>
          <w:rFonts w:ascii="Arial" w:hAnsi="Arial" w:cs="Arial"/>
          <w:sz w:val="16"/>
          <w:szCs w:val="17"/>
        </w:rPr>
      </w:pPr>
      <w:r w:rsidRPr="00840C26">
        <w:rPr>
          <w:rFonts w:ascii="Arial" w:hAnsi="Arial" w:cs="Arial"/>
          <w:sz w:val="16"/>
          <w:szCs w:val="17"/>
        </w:rPr>
        <w:lastRenderedPageBreak/>
        <w:t xml:space="preserve">- в форме предоплаты в два этапа в равных долях: первая доля – в срок до 10 сентября текущего </w:t>
      </w:r>
      <w:r w:rsidR="00841A91" w:rsidRPr="00840C26">
        <w:rPr>
          <w:rFonts w:ascii="Arial" w:hAnsi="Arial" w:cs="Arial"/>
          <w:sz w:val="16"/>
          <w:szCs w:val="17"/>
        </w:rPr>
        <w:t>года, вторая доля – в срок до 31</w:t>
      </w:r>
      <w:r w:rsidRPr="00840C26">
        <w:rPr>
          <w:rFonts w:ascii="Arial" w:hAnsi="Arial" w:cs="Arial"/>
          <w:sz w:val="16"/>
          <w:szCs w:val="17"/>
        </w:rPr>
        <w:t xml:space="preserve"> </w:t>
      </w:r>
      <w:r w:rsidR="00841A91" w:rsidRPr="00840C26">
        <w:rPr>
          <w:rFonts w:ascii="Arial" w:hAnsi="Arial" w:cs="Arial"/>
          <w:sz w:val="16"/>
          <w:szCs w:val="17"/>
        </w:rPr>
        <w:t>декабря</w:t>
      </w:r>
      <w:r w:rsidRPr="00840C26">
        <w:rPr>
          <w:rFonts w:ascii="Arial" w:hAnsi="Arial" w:cs="Arial"/>
          <w:sz w:val="16"/>
          <w:szCs w:val="17"/>
        </w:rPr>
        <w:t xml:space="preserve"> текущего года.</w:t>
      </w:r>
    </w:p>
    <w:p w:rsidR="002323D0" w:rsidRPr="00840C26" w:rsidRDefault="002323D0" w:rsidP="002323D0">
      <w:pPr>
        <w:pStyle w:val="2"/>
        <w:tabs>
          <w:tab w:val="left" w:pos="426"/>
        </w:tabs>
        <w:ind w:firstLine="360"/>
        <w:rPr>
          <w:rFonts w:ascii="Arial" w:hAnsi="Arial" w:cs="Arial"/>
          <w:sz w:val="16"/>
          <w:szCs w:val="17"/>
        </w:rPr>
      </w:pPr>
      <w:r w:rsidRPr="00840C26">
        <w:rPr>
          <w:rFonts w:ascii="Arial" w:hAnsi="Arial" w:cs="Arial"/>
          <w:sz w:val="16"/>
          <w:szCs w:val="17"/>
        </w:rPr>
        <w:t xml:space="preserve">Обязательство по оплате обучения считается исполненным с момента поступления денежных средств на расчетный счет </w:t>
      </w:r>
      <w:r w:rsidRPr="00840C26">
        <w:rPr>
          <w:rFonts w:ascii="Arial" w:hAnsi="Arial" w:cs="Arial"/>
          <w:b/>
          <w:sz w:val="16"/>
          <w:szCs w:val="17"/>
        </w:rPr>
        <w:t xml:space="preserve">Исполнителя. </w:t>
      </w:r>
      <w:r w:rsidRPr="00840C26">
        <w:rPr>
          <w:rFonts w:ascii="Arial" w:hAnsi="Arial" w:cs="Arial"/>
          <w:sz w:val="16"/>
          <w:szCs w:val="17"/>
        </w:rPr>
        <w:t>Перед осуществлением оплаты по настоящему Договору</w:t>
      </w:r>
      <w:r w:rsidRPr="00840C26">
        <w:rPr>
          <w:rFonts w:ascii="Arial" w:hAnsi="Arial" w:cs="Arial"/>
          <w:b/>
          <w:sz w:val="16"/>
          <w:szCs w:val="17"/>
        </w:rPr>
        <w:t xml:space="preserve"> Заказчик </w:t>
      </w:r>
      <w:r w:rsidRPr="00840C26">
        <w:rPr>
          <w:rFonts w:ascii="Arial" w:hAnsi="Arial" w:cs="Arial"/>
          <w:sz w:val="16"/>
          <w:szCs w:val="17"/>
        </w:rPr>
        <w:t xml:space="preserve">обязан уточнить платежные реквизиты (на официальном сайте организации или в бухгалтерии </w:t>
      </w:r>
      <w:r w:rsidRPr="00840C26">
        <w:rPr>
          <w:rFonts w:ascii="Arial" w:hAnsi="Arial" w:cs="Arial"/>
          <w:b/>
          <w:sz w:val="16"/>
          <w:szCs w:val="17"/>
        </w:rPr>
        <w:t>Исполнителя</w:t>
      </w:r>
      <w:r w:rsidRPr="00840C26">
        <w:rPr>
          <w:rFonts w:ascii="Arial" w:hAnsi="Arial" w:cs="Arial"/>
          <w:sz w:val="16"/>
          <w:szCs w:val="17"/>
        </w:rPr>
        <w:t xml:space="preserve">) и проконтролировать поступление денежных средств. </w:t>
      </w:r>
      <w:r w:rsidR="00E97F7C" w:rsidRPr="00840C26">
        <w:rPr>
          <w:rFonts w:ascii="Arial" w:hAnsi="Arial" w:cs="Arial"/>
          <w:sz w:val="16"/>
          <w:szCs w:val="17"/>
        </w:rPr>
        <w:t xml:space="preserve">Стоимость услуг банка при переводе средств за обучение на счет </w:t>
      </w:r>
      <w:r w:rsidR="00E97F7C" w:rsidRPr="00840C26">
        <w:rPr>
          <w:rFonts w:ascii="Arial" w:hAnsi="Arial" w:cs="Arial"/>
          <w:b/>
          <w:sz w:val="16"/>
          <w:szCs w:val="17"/>
        </w:rPr>
        <w:t>Исполнителя</w:t>
      </w:r>
      <w:r w:rsidR="00E97F7C" w:rsidRPr="00840C26">
        <w:rPr>
          <w:rFonts w:ascii="Arial" w:hAnsi="Arial" w:cs="Arial"/>
          <w:sz w:val="16"/>
          <w:szCs w:val="17"/>
        </w:rPr>
        <w:t xml:space="preserve"> оплачивается </w:t>
      </w:r>
      <w:r w:rsidR="00E97F7C" w:rsidRPr="00840C26">
        <w:rPr>
          <w:rFonts w:ascii="Arial" w:hAnsi="Arial" w:cs="Arial"/>
          <w:b/>
          <w:sz w:val="16"/>
          <w:szCs w:val="17"/>
        </w:rPr>
        <w:t>Заказчиком</w:t>
      </w:r>
      <w:r w:rsidR="00E97F7C" w:rsidRPr="00840C26">
        <w:rPr>
          <w:rFonts w:ascii="Arial" w:hAnsi="Arial" w:cs="Arial"/>
          <w:sz w:val="16"/>
          <w:szCs w:val="17"/>
        </w:rPr>
        <w:t xml:space="preserve"> самостоятельно.</w:t>
      </w:r>
    </w:p>
    <w:p w:rsidR="0015394D" w:rsidRPr="00840C26" w:rsidRDefault="0015394D" w:rsidP="0015394D">
      <w:pPr>
        <w:pStyle w:val="2"/>
        <w:tabs>
          <w:tab w:val="left" w:pos="426"/>
        </w:tabs>
        <w:rPr>
          <w:rFonts w:ascii="Arial" w:hAnsi="Arial" w:cs="Arial"/>
          <w:sz w:val="6"/>
          <w:szCs w:val="17"/>
        </w:rPr>
      </w:pPr>
      <w:r w:rsidRPr="00840C26">
        <w:rPr>
          <w:rFonts w:ascii="Arial" w:hAnsi="Arial" w:cs="Arial"/>
          <w:sz w:val="16"/>
          <w:szCs w:val="17"/>
        </w:rPr>
        <w:t xml:space="preserve"> </w:t>
      </w:r>
    </w:p>
    <w:p w:rsidR="00E64521" w:rsidRPr="00840C26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Основания изменения и расторжения договора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5.1.</w:t>
      </w:r>
      <w:r w:rsidR="003D5955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5.2. Настоящий Договор может быть расторгнут по соглашению Сторон.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5.3. Настоящий Договор может быть расторгнут по инициативе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 одностороннем порядке в случаях:</w:t>
      </w:r>
    </w:p>
    <w:p w:rsidR="00E64521" w:rsidRPr="00840C26" w:rsidRDefault="00D65819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-</w:t>
      </w:r>
      <w:r w:rsidR="001C34D5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>пр</w:t>
      </w:r>
      <w:r w:rsidR="003372D2" w:rsidRPr="00840C26">
        <w:rPr>
          <w:rFonts w:ascii="Arial" w:eastAsia="Times New Roman" w:hAnsi="Arial" w:cs="Arial"/>
          <w:sz w:val="16"/>
          <w:szCs w:val="17"/>
          <w:lang w:eastAsia="ru-RU"/>
        </w:rPr>
        <w:t>осрочки оплаты стоимости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образовательных услуг;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-</w:t>
      </w:r>
      <w:r w:rsidR="001C34D5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Обучающегося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;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-</w:t>
      </w:r>
      <w:r w:rsidR="001C34D5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в иных случаях, предусмотренных законодательством Российской Федерации.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5.4. Настоящий Договор расторгается досрочно: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-</w:t>
      </w:r>
      <w:r w:rsidR="001C34D5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по инициативе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Обучающегося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или родителей (законных представителей) несовершеннолетнего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Обучающегося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, в том числе в случае перевода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Обучающегося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д</w:t>
      </w:r>
      <w:r w:rsidR="00406647" w:rsidRPr="00840C26">
        <w:rPr>
          <w:rFonts w:ascii="Arial" w:eastAsia="Times New Roman" w:hAnsi="Arial" w:cs="Arial"/>
          <w:sz w:val="16"/>
          <w:szCs w:val="17"/>
          <w:lang w:eastAsia="ru-RU"/>
        </w:rPr>
        <w:t>ля продолжения освоения образовательной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программы в другую организацию, осуществляющую образовательную деятельность;</w:t>
      </w:r>
    </w:p>
    <w:p w:rsidR="00E64521" w:rsidRPr="00840C26" w:rsidRDefault="001C34D5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- 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по обстоятельствам, не зависящим от воли </w:t>
      </w:r>
      <w:r w:rsidR="00E64521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Обучающегося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или родителей (законных представителей) несовершеннолетнего </w:t>
      </w:r>
      <w:r w:rsidR="00E64521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Обучающегося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и </w:t>
      </w:r>
      <w:r w:rsidR="00E64521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Исполнителя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, в том числе в случае ликвидации </w:t>
      </w:r>
      <w:r w:rsidR="00E64521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Исполнителя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>.</w:t>
      </w:r>
    </w:p>
    <w:p w:rsidR="009C1340" w:rsidRPr="00840C26" w:rsidRDefault="009C1340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При досрочном прекращении Договора суммы, уплаченные за последующие сроки обучения, возвращаются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Заказчику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 полном объеме. Уплаченные суммы возвращаются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Заказчику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за вычетом издержек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. Возврат производится на основании письменного заявления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Заказчика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и документа, подтверждающего оплату услуг, после издания приказа об отчислении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Обучающегося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5.5.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Исполнитель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Заказчику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убытков.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5.6. </w:t>
      </w:r>
      <w:r w:rsidR="008400A7"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Обучающийся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/Заказчик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вправе отказаться от исполнения настоящего Договора при условии оплаты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Исполнителю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фактически понесенных им расходов, связанных с исполнением обязательств по Договору.</w:t>
      </w:r>
    </w:p>
    <w:p w:rsidR="00E64521" w:rsidRPr="00840C26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Ответственность Исполнителя, Заказчика и Обучающегося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Заказчик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вправе по своему выбору потребовать:</w:t>
      </w:r>
    </w:p>
    <w:p w:rsidR="002323D0" w:rsidRPr="00840C26" w:rsidRDefault="002323D0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 -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б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>езвозмездного оказания образовательной услуги;</w:t>
      </w:r>
    </w:p>
    <w:p w:rsidR="00E64521" w:rsidRPr="00840C26" w:rsidRDefault="002323D0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 - с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>оразмерного уменьшения стоимости оказанной образовательной услуги;</w:t>
      </w:r>
    </w:p>
    <w:p w:rsidR="00E64521" w:rsidRPr="00840C26" w:rsidRDefault="002323D0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 - в</w:t>
      </w:r>
      <w:r w:rsidR="00E64521" w:rsidRPr="00840C26">
        <w:rPr>
          <w:rFonts w:ascii="Arial" w:eastAsia="Times New Roman" w:hAnsi="Arial" w:cs="Arial"/>
          <w:sz w:val="16"/>
          <w:szCs w:val="17"/>
          <w:lang w:eastAsia="ru-RU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6.3.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Заказчик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64521" w:rsidRPr="00840C26" w:rsidRDefault="00E64521" w:rsidP="00866EA2">
      <w:pPr>
        <w:pStyle w:val="a3"/>
        <w:numPr>
          <w:ilvl w:val="0"/>
          <w:numId w:val="4"/>
        </w:numPr>
        <w:spacing w:before="60" w:after="6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Срок действия Договора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4521" w:rsidRPr="00840C26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Заключительные положения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Исполнителя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 сети "Интернет" на дату заключения настоящего Договора.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Обучающегося</w:t>
      </w:r>
      <w:r w:rsidR="003D282B"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в качестве слушателя по дополнительным профессиональным программам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до даты издания приказа об ок</w:t>
      </w:r>
      <w:r w:rsidR="00F216C8" w:rsidRPr="00840C26">
        <w:rPr>
          <w:rFonts w:ascii="Arial" w:eastAsia="Times New Roman" w:hAnsi="Arial" w:cs="Arial"/>
          <w:sz w:val="16"/>
          <w:szCs w:val="17"/>
          <w:lang w:eastAsia="ru-RU"/>
        </w:rPr>
        <w:t>ончании обучения или отчисления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>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8.3. Нас</w:t>
      </w:r>
      <w:r w:rsidR="00EE329F" w:rsidRPr="00840C26">
        <w:rPr>
          <w:rFonts w:ascii="Arial" w:eastAsia="Times New Roman" w:hAnsi="Arial" w:cs="Arial"/>
          <w:sz w:val="16"/>
          <w:szCs w:val="17"/>
          <w:lang w:eastAsia="ru-RU"/>
        </w:rPr>
        <w:t>тоящий Договор составлен в 2 (двух)</w:t>
      </w:r>
      <w:r w:rsidRPr="00840C26">
        <w:rPr>
          <w:rFonts w:ascii="Arial" w:eastAsia="Times New Roman" w:hAnsi="Arial" w:cs="Arial"/>
          <w:sz w:val="16"/>
          <w:szCs w:val="17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4521" w:rsidRPr="00840C26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sz w:val="16"/>
          <w:szCs w:val="17"/>
          <w:lang w:eastAsia="ru-RU"/>
        </w:rPr>
        <w:t>8.4. Изменения Договора оформляются дополнительными соглашениями к Договору.</w:t>
      </w:r>
    </w:p>
    <w:p w:rsidR="00E9436E" w:rsidRDefault="00E64521" w:rsidP="00866EA2">
      <w:pPr>
        <w:pStyle w:val="a3"/>
        <w:numPr>
          <w:ilvl w:val="0"/>
          <w:numId w:val="4"/>
        </w:numPr>
        <w:spacing w:before="60" w:after="6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6"/>
          <w:szCs w:val="17"/>
          <w:lang w:eastAsia="ru-RU"/>
        </w:rPr>
      </w:pPr>
      <w:r w:rsidRPr="00840C26">
        <w:rPr>
          <w:rFonts w:ascii="Arial" w:eastAsia="Times New Roman" w:hAnsi="Arial" w:cs="Arial"/>
          <w:b/>
          <w:sz w:val="16"/>
          <w:szCs w:val="17"/>
          <w:lang w:eastAsia="ru-RU"/>
        </w:rPr>
        <w:t>Адреса и реквизиты сторон</w:t>
      </w:r>
    </w:p>
    <w:p w:rsidR="00840C26" w:rsidRPr="00840C26" w:rsidRDefault="00840C26" w:rsidP="00840C26">
      <w:pPr>
        <w:pStyle w:val="a3"/>
        <w:spacing w:before="60" w:after="60" w:line="240" w:lineRule="auto"/>
        <w:ind w:left="284"/>
        <w:contextualSpacing w:val="0"/>
        <w:rPr>
          <w:rFonts w:ascii="Arial" w:eastAsia="Times New Roman" w:hAnsi="Arial" w:cs="Arial"/>
          <w:b/>
          <w:sz w:val="16"/>
          <w:szCs w:val="17"/>
          <w:lang w:eastAsia="ru-RU"/>
        </w:rPr>
      </w:pPr>
    </w:p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3085"/>
        <w:gridCol w:w="3152"/>
        <w:gridCol w:w="4287"/>
      </w:tblGrid>
      <w:tr w:rsidR="00E9436E" w:rsidRPr="00866EA2" w:rsidTr="00866EA2">
        <w:trPr>
          <w:trHeight w:val="1434"/>
        </w:trPr>
        <w:tc>
          <w:tcPr>
            <w:tcW w:w="3085" w:type="dxa"/>
            <w:shd w:val="clear" w:color="auto" w:fill="auto"/>
          </w:tcPr>
          <w:p w:rsidR="00E9436E" w:rsidRPr="009C1340" w:rsidRDefault="00E9436E" w:rsidP="003D595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7"/>
                <w:u w:val="single"/>
                <w:lang w:eastAsia="ru-RU"/>
              </w:rPr>
            </w:pPr>
            <w:r w:rsidRPr="009C1340">
              <w:rPr>
                <w:rFonts w:ascii="Arial" w:eastAsia="Times New Roman" w:hAnsi="Arial" w:cs="Arial"/>
                <w:b/>
                <w:sz w:val="16"/>
                <w:szCs w:val="17"/>
                <w:u w:val="single"/>
                <w:lang w:eastAsia="ru-RU"/>
              </w:rPr>
              <w:t>Заказчик</w:t>
            </w:r>
          </w:p>
          <w:p w:rsidR="00E9436E" w:rsidRPr="009C1340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</w:t>
            </w:r>
            <w:r w:rsidR="00DC067A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</w:t>
            </w:r>
          </w:p>
          <w:p w:rsidR="00E9436E" w:rsidRPr="009C1340" w:rsidRDefault="00963931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</w:t>
            </w:r>
            <w:r w:rsidR="00E9436E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</w:t>
            </w:r>
          </w:p>
          <w:p w:rsidR="00E9436E" w:rsidRPr="009C1340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(Ф.И.О. / полное наименование)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</w:t>
            </w:r>
          </w:p>
          <w:p w:rsidR="00E9436E" w:rsidRPr="009C1340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(адрес места жительства/</w:t>
            </w:r>
          </w:p>
          <w:p w:rsidR="00E9436E" w:rsidRPr="009C1340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юридический адрес)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___________________________________________________________________</w:t>
            </w:r>
            <w:r w:rsidR="001C34D5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</w:t>
            </w:r>
          </w:p>
          <w:p w:rsidR="00E9436E" w:rsidRPr="009C1340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(паспортные данные/банковские</w:t>
            </w:r>
          </w:p>
          <w:p w:rsidR="00E9436E" w:rsidRPr="009C1340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реквизиты)</w:t>
            </w:r>
          </w:p>
          <w:p w:rsidR="00E9436E" w:rsidRPr="00E259B9" w:rsidRDefault="00E9436E" w:rsidP="0053790D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B801DB">
              <w:rPr>
                <w:rFonts w:ascii="Arial" w:eastAsia="Times New Roman" w:hAnsi="Arial" w:cs="Arial"/>
                <w:sz w:val="14"/>
                <w:szCs w:val="17"/>
                <w:lang w:eastAsia="ru-RU"/>
              </w:rPr>
              <w:t>Контактный телефон</w:t>
            </w:r>
            <w:r w:rsidR="001C34D5" w:rsidRPr="00B801DB">
              <w:rPr>
                <w:rFonts w:ascii="Arial" w:eastAsia="Times New Roman" w:hAnsi="Arial" w:cs="Arial"/>
                <w:sz w:val="14"/>
                <w:szCs w:val="17"/>
                <w:lang w:eastAsia="ru-RU"/>
              </w:rPr>
              <w:t xml:space="preserve"> 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</w:t>
            </w:r>
            <w:r w:rsidR="00B801DB" w:rsidRPr="00E259B9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</w:t>
            </w:r>
          </w:p>
          <w:p w:rsidR="005D40FA" w:rsidRPr="009C1340" w:rsidRDefault="005D40FA" w:rsidP="0053790D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</w:t>
            </w:r>
            <w:r w:rsidR="00DC067A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</w:t>
            </w:r>
          </w:p>
          <w:p w:rsidR="00E9436E" w:rsidRPr="009C1340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</w:t>
            </w:r>
            <w:r w:rsidR="00DC067A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</w:t>
            </w:r>
          </w:p>
          <w:p w:rsidR="00E9436E" w:rsidRPr="009C1340" w:rsidRDefault="00E9436E" w:rsidP="003D5955">
            <w:pPr>
              <w:tabs>
                <w:tab w:val="left" w:pos="0"/>
                <w:tab w:val="left" w:pos="426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(</w:t>
            </w:r>
            <w:r w:rsidRPr="009C1340">
              <w:rPr>
                <w:rFonts w:ascii="Arial" w:eastAsia="Times New Roman" w:hAnsi="Arial" w:cs="Arial"/>
                <w:b/>
                <w:sz w:val="16"/>
                <w:szCs w:val="17"/>
                <w:lang w:eastAsia="ru-RU"/>
              </w:rPr>
              <w:t>подпись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)</w:t>
            </w:r>
          </w:p>
        </w:tc>
        <w:tc>
          <w:tcPr>
            <w:tcW w:w="3152" w:type="dxa"/>
            <w:shd w:val="clear" w:color="auto" w:fill="auto"/>
          </w:tcPr>
          <w:p w:rsidR="00E9436E" w:rsidRPr="009C1340" w:rsidRDefault="00E9436E" w:rsidP="003D595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7"/>
                <w:u w:val="single"/>
                <w:lang w:eastAsia="ru-RU"/>
              </w:rPr>
            </w:pPr>
            <w:r w:rsidRPr="009C1340">
              <w:rPr>
                <w:rFonts w:ascii="Arial" w:eastAsia="Times New Roman" w:hAnsi="Arial" w:cs="Arial"/>
                <w:b/>
                <w:sz w:val="16"/>
                <w:szCs w:val="17"/>
                <w:u w:val="single"/>
                <w:lang w:eastAsia="ru-RU"/>
              </w:rPr>
              <w:t>Обучающийся</w:t>
            </w:r>
          </w:p>
          <w:p w:rsidR="00E9436E" w:rsidRPr="009C1340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</w:t>
            </w:r>
            <w:r w:rsidR="00DC067A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(Ф.И.О.</w:t>
            </w:r>
            <w:r w:rsidR="002D01F1"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 xml:space="preserve"> / полное наименование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)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(адрес места жительства)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_______________________________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vertAlign w:val="superscript"/>
                <w:lang w:eastAsia="ru-RU"/>
              </w:rPr>
              <w:t>(паспортные данные)</w:t>
            </w:r>
          </w:p>
          <w:p w:rsidR="00E9436E" w:rsidRPr="009C1340" w:rsidRDefault="00E9436E" w:rsidP="003D595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  <w:p w:rsidR="00E9436E" w:rsidRPr="009C1340" w:rsidRDefault="00E9436E" w:rsidP="0053790D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Контактный телефон</w:t>
            </w:r>
            <w:r w:rsidR="001C34D5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</w:t>
            </w:r>
          </w:p>
          <w:p w:rsidR="005D40FA" w:rsidRPr="009C1340" w:rsidRDefault="00DC067A" w:rsidP="00DC067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</w:t>
            </w:r>
            <w:r w:rsidR="0053790D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__________________________</w:t>
            </w:r>
          </w:p>
          <w:p w:rsidR="00E9436E" w:rsidRPr="009C1340" w:rsidRDefault="00DC067A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</w:t>
            </w:r>
            <w:r w:rsidR="0053790D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_________________________</w:t>
            </w:r>
          </w:p>
          <w:p w:rsidR="00E9436E" w:rsidRPr="009C1340" w:rsidRDefault="00E9436E" w:rsidP="003D5955">
            <w:pPr>
              <w:tabs>
                <w:tab w:val="left" w:pos="0"/>
                <w:tab w:val="left" w:pos="426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                         (</w:t>
            </w:r>
            <w:r w:rsidRPr="009C1340">
              <w:rPr>
                <w:rFonts w:ascii="Arial" w:eastAsia="Times New Roman" w:hAnsi="Arial" w:cs="Arial"/>
                <w:b/>
                <w:sz w:val="16"/>
                <w:szCs w:val="17"/>
                <w:lang w:eastAsia="ru-RU"/>
              </w:rPr>
              <w:t>подпись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)</w:t>
            </w:r>
          </w:p>
        </w:tc>
        <w:tc>
          <w:tcPr>
            <w:tcW w:w="4287" w:type="dxa"/>
            <w:shd w:val="clear" w:color="auto" w:fill="auto"/>
          </w:tcPr>
          <w:p w:rsidR="00E9436E" w:rsidRPr="009C1340" w:rsidRDefault="00E9436E" w:rsidP="003D595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7"/>
                <w:u w:val="single"/>
                <w:lang w:eastAsia="ru-RU"/>
              </w:rPr>
            </w:pPr>
            <w:r w:rsidRPr="009C1340">
              <w:rPr>
                <w:rFonts w:ascii="Arial" w:eastAsia="Times New Roman" w:hAnsi="Arial" w:cs="Arial"/>
                <w:b/>
                <w:sz w:val="16"/>
                <w:szCs w:val="17"/>
                <w:u w:val="single"/>
                <w:lang w:eastAsia="ru-RU"/>
              </w:rPr>
              <w:t>Исполнитель</w:t>
            </w:r>
          </w:p>
          <w:p w:rsidR="00840C26" w:rsidRPr="00840C26" w:rsidRDefault="00840C26" w:rsidP="00840C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Департамент финансов Ярославской области (государственное профессиональное образовательное автономное учреждение Ярославской области «Ярославский промышленно-экономический колледж им. Н.П. Пастухова» л/с 903.08.012.6)</w:t>
            </w:r>
          </w:p>
          <w:p w:rsidR="00840C26" w:rsidRPr="00840C26" w:rsidRDefault="00840C26" w:rsidP="00840C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ИНН 7605005840 КПП 760401001</w:t>
            </w:r>
          </w:p>
          <w:p w:rsidR="00840C26" w:rsidRPr="00840C26" w:rsidRDefault="00840C26" w:rsidP="00840C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Единый казначейский счет    40102810245370000065</w:t>
            </w:r>
          </w:p>
          <w:p w:rsidR="00840C26" w:rsidRPr="00840C26" w:rsidRDefault="00840C26" w:rsidP="00840C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р/счет 03224643780000007101 </w:t>
            </w:r>
          </w:p>
          <w:p w:rsidR="00840C26" w:rsidRPr="00840C26" w:rsidRDefault="00840C26" w:rsidP="00840C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ОТДЕЛЕНИЕ ЯРОСЛАВЛЬ БАНКА РОССИИ // УФК по Ярославской </w:t>
            </w:r>
            <w:proofErr w:type="gramStart"/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области</w:t>
            </w: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</w:t>
            </w: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г.</w:t>
            </w:r>
            <w:proofErr w:type="gramEnd"/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Ярославль</w:t>
            </w: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,</w:t>
            </w: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л/с 903.08.012.6</w:t>
            </w:r>
          </w:p>
          <w:p w:rsidR="00840C26" w:rsidRPr="00840C26" w:rsidRDefault="00840C26" w:rsidP="00840C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БИК 017888102 ОКПО 00151377</w:t>
            </w:r>
          </w:p>
          <w:p w:rsidR="00840C26" w:rsidRPr="00840C26" w:rsidRDefault="00840C26" w:rsidP="00840C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ОКТМО </w:t>
            </w:r>
            <w:proofErr w:type="gramStart"/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78701000  ОКАТО</w:t>
            </w:r>
            <w:proofErr w:type="gramEnd"/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78401373000</w:t>
            </w:r>
          </w:p>
          <w:p w:rsidR="00840C26" w:rsidRPr="00840C26" w:rsidRDefault="00840C26" w:rsidP="00840C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ОГРН 1027600793252</w:t>
            </w:r>
          </w:p>
          <w:p w:rsidR="00840C26" w:rsidRPr="00840C26" w:rsidRDefault="00840C26" w:rsidP="00840C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150023, </w:t>
            </w:r>
            <w:proofErr w:type="spellStart"/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г.Ярославль</w:t>
            </w:r>
            <w:proofErr w:type="spellEnd"/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, ул. Гагарина,8.</w:t>
            </w:r>
          </w:p>
          <w:p w:rsidR="00963931" w:rsidRPr="00840C26" w:rsidRDefault="00840C26" w:rsidP="00840C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6"/>
                <w:szCs w:val="17"/>
                <w:lang w:val="en-US" w:eastAsia="ru-RU"/>
              </w:rPr>
            </w:pPr>
            <w:r w:rsidRPr="00840C26">
              <w:rPr>
                <w:rFonts w:ascii="Arial" w:eastAsia="Times New Roman" w:hAnsi="Arial" w:cs="Arial"/>
                <w:sz w:val="16"/>
                <w:szCs w:val="17"/>
                <w:lang w:val="en-US" w:eastAsia="ru-RU"/>
              </w:rPr>
              <w:t>8</w:t>
            </w:r>
            <w:r w:rsidRPr="00840C26">
              <w:rPr>
                <w:rFonts w:ascii="Arial" w:eastAsia="Times New Roman" w:hAnsi="Arial" w:cs="Arial"/>
                <w:sz w:val="16"/>
                <w:szCs w:val="17"/>
                <w:lang w:val="en-US" w:eastAsia="ru-RU"/>
              </w:rPr>
              <w:t xml:space="preserve">(4852) 44-26-91 </w:t>
            </w:r>
            <w:r w:rsidRPr="00840C2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факс</w:t>
            </w:r>
            <w:r w:rsidRPr="00840C26">
              <w:rPr>
                <w:rFonts w:ascii="Arial" w:eastAsia="Times New Roman" w:hAnsi="Arial" w:cs="Arial"/>
                <w:sz w:val="16"/>
                <w:szCs w:val="17"/>
                <w:lang w:val="en-US" w:eastAsia="ru-RU"/>
              </w:rPr>
              <w:t xml:space="preserve"> 30-61-71, e-mail</w:t>
            </w:r>
            <w:r w:rsidRPr="00840C26">
              <w:rPr>
                <w:rFonts w:ascii="Arial" w:eastAsia="Times New Roman" w:hAnsi="Arial" w:cs="Arial"/>
                <w:sz w:val="16"/>
                <w:szCs w:val="17"/>
                <w:lang w:val="en-US" w:eastAsia="ru-RU"/>
              </w:rPr>
              <w:t>: info@ypec.ru</w:t>
            </w:r>
            <w:r w:rsidR="002323D0" w:rsidRPr="00840C26">
              <w:rPr>
                <w:rFonts w:ascii="Arial" w:eastAsia="Times New Roman" w:hAnsi="Arial" w:cs="Arial"/>
                <w:sz w:val="16"/>
                <w:szCs w:val="17"/>
                <w:lang w:val="en-US" w:eastAsia="ru-RU"/>
              </w:rPr>
              <w:t xml:space="preserve"> </w:t>
            </w:r>
          </w:p>
          <w:p w:rsidR="0053790D" w:rsidRPr="00840C26" w:rsidRDefault="0053790D" w:rsidP="00DC067A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6"/>
                <w:szCs w:val="17"/>
                <w:lang w:val="en-US" w:eastAsia="ru-RU"/>
              </w:rPr>
            </w:pPr>
          </w:p>
          <w:p w:rsidR="00084115" w:rsidRPr="009C1340" w:rsidRDefault="00084115" w:rsidP="00DC067A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Директор</w:t>
            </w:r>
            <w:r w:rsidR="001C34D5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</w:t>
            </w: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</w:t>
            </w:r>
            <w:r w:rsidR="00D65819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________________</w:t>
            </w:r>
            <w:r w:rsidR="001C34D5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</w:t>
            </w:r>
            <w:r w:rsidR="00D65819"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В.Ю. Лобов</w:t>
            </w:r>
          </w:p>
          <w:p w:rsidR="001C34D5" w:rsidRPr="009C1340" w:rsidRDefault="001C34D5" w:rsidP="00DC067A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  <w:p w:rsidR="00E9436E" w:rsidRPr="009C1340" w:rsidRDefault="001C34D5" w:rsidP="00841A91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C134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 xml:space="preserve">                      М.П.</w:t>
            </w:r>
          </w:p>
        </w:tc>
      </w:tr>
    </w:tbl>
    <w:p w:rsidR="00114707" w:rsidRPr="00866EA2" w:rsidRDefault="00114707" w:rsidP="00916AE3">
      <w:pPr>
        <w:tabs>
          <w:tab w:val="left" w:pos="4661"/>
          <w:tab w:val="left" w:pos="6998"/>
        </w:tabs>
        <w:ind w:right="-1"/>
        <w:jc w:val="center"/>
        <w:rPr>
          <w:rFonts w:ascii="Arial" w:hAnsi="Arial" w:cs="Arial"/>
          <w:sz w:val="17"/>
          <w:szCs w:val="17"/>
        </w:rPr>
      </w:pPr>
    </w:p>
    <w:sectPr w:rsidR="00114707" w:rsidRPr="00866EA2" w:rsidSect="00840C26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99C"/>
    <w:multiLevelType w:val="hybridMultilevel"/>
    <w:tmpl w:val="27126330"/>
    <w:lvl w:ilvl="0" w:tplc="1548CC5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1420B33"/>
    <w:multiLevelType w:val="multilevel"/>
    <w:tmpl w:val="C36EDEC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 w15:restartNumberingAfterBreak="0">
    <w:nsid w:val="22CC17EB"/>
    <w:multiLevelType w:val="multilevel"/>
    <w:tmpl w:val="9AF40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34122C"/>
    <w:multiLevelType w:val="multilevel"/>
    <w:tmpl w:val="66B0C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710635E"/>
    <w:multiLevelType w:val="hybridMultilevel"/>
    <w:tmpl w:val="321244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1"/>
    <w:rsid w:val="00084115"/>
    <w:rsid w:val="0011196B"/>
    <w:rsid w:val="00114707"/>
    <w:rsid w:val="001450C7"/>
    <w:rsid w:val="0015394D"/>
    <w:rsid w:val="00162E33"/>
    <w:rsid w:val="001C34D5"/>
    <w:rsid w:val="001D41DD"/>
    <w:rsid w:val="001F0359"/>
    <w:rsid w:val="002323D0"/>
    <w:rsid w:val="00244CB9"/>
    <w:rsid w:val="002637AE"/>
    <w:rsid w:val="002A7D94"/>
    <w:rsid w:val="002D01F1"/>
    <w:rsid w:val="00323362"/>
    <w:rsid w:val="003372D2"/>
    <w:rsid w:val="0034469A"/>
    <w:rsid w:val="00347699"/>
    <w:rsid w:val="00357B54"/>
    <w:rsid w:val="003D282B"/>
    <w:rsid w:val="003D5955"/>
    <w:rsid w:val="003E2A50"/>
    <w:rsid w:val="00401C9C"/>
    <w:rsid w:val="00406647"/>
    <w:rsid w:val="00465CA3"/>
    <w:rsid w:val="004A11F2"/>
    <w:rsid w:val="004C341A"/>
    <w:rsid w:val="004F166E"/>
    <w:rsid w:val="0053790D"/>
    <w:rsid w:val="00565FF6"/>
    <w:rsid w:val="005B2604"/>
    <w:rsid w:val="005B6256"/>
    <w:rsid w:val="005C210B"/>
    <w:rsid w:val="005D40FA"/>
    <w:rsid w:val="00680368"/>
    <w:rsid w:val="00680FB9"/>
    <w:rsid w:val="006B2E71"/>
    <w:rsid w:val="006F55C2"/>
    <w:rsid w:val="00772A85"/>
    <w:rsid w:val="008025FD"/>
    <w:rsid w:val="00812627"/>
    <w:rsid w:val="00835654"/>
    <w:rsid w:val="008400A7"/>
    <w:rsid w:val="00840C26"/>
    <w:rsid w:val="00841A91"/>
    <w:rsid w:val="00866EA2"/>
    <w:rsid w:val="00895C7D"/>
    <w:rsid w:val="00916AE3"/>
    <w:rsid w:val="00922C31"/>
    <w:rsid w:val="00963931"/>
    <w:rsid w:val="009C1340"/>
    <w:rsid w:val="00A801CE"/>
    <w:rsid w:val="00AE628F"/>
    <w:rsid w:val="00B178B6"/>
    <w:rsid w:val="00B47B99"/>
    <w:rsid w:val="00B712EB"/>
    <w:rsid w:val="00B801DB"/>
    <w:rsid w:val="00C17722"/>
    <w:rsid w:val="00C73CED"/>
    <w:rsid w:val="00CC72AD"/>
    <w:rsid w:val="00CD0F97"/>
    <w:rsid w:val="00D65819"/>
    <w:rsid w:val="00DC067A"/>
    <w:rsid w:val="00DC6832"/>
    <w:rsid w:val="00DD7DF0"/>
    <w:rsid w:val="00DF1B35"/>
    <w:rsid w:val="00E259B9"/>
    <w:rsid w:val="00E46303"/>
    <w:rsid w:val="00E64521"/>
    <w:rsid w:val="00E87016"/>
    <w:rsid w:val="00E9436E"/>
    <w:rsid w:val="00E97F7C"/>
    <w:rsid w:val="00EC4CC5"/>
    <w:rsid w:val="00EE329F"/>
    <w:rsid w:val="00F216C8"/>
    <w:rsid w:val="00FC13E6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124B"/>
  <w15:docId w15:val="{BE71F27D-FA56-4E6A-AA72-0E75F59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21"/>
    <w:pPr>
      <w:ind w:left="720"/>
      <w:contextualSpacing/>
    </w:pPr>
  </w:style>
  <w:style w:type="paragraph" w:styleId="2">
    <w:name w:val="Body Text 2"/>
    <w:basedOn w:val="a"/>
    <w:link w:val="20"/>
    <w:rsid w:val="00CC72A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72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8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3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Смирнова</dc:creator>
  <cp:lastModifiedBy>Меньшакова Ирина Викторовна</cp:lastModifiedBy>
  <cp:revision>8</cp:revision>
  <cp:lastPrinted>2020-08-12T10:25:00Z</cp:lastPrinted>
  <dcterms:created xsi:type="dcterms:W3CDTF">2019-05-27T10:31:00Z</dcterms:created>
  <dcterms:modified xsi:type="dcterms:W3CDTF">2021-02-24T13:33:00Z</dcterms:modified>
</cp:coreProperties>
</file>